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after="0" w:line="25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PTA General Meeting</w:t>
      </w:r>
    </w:p>
    <w:p w:rsidR="00000000" w:rsidDel="00000000" w:rsidP="00000000" w:rsidRDefault="00000000" w:rsidRPr="00000000" w14:paraId="00000002">
      <w:pPr>
        <w:widowControl w:val="1"/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3rd Tuesday / November 21, 2023 – 9:00 a.m.</w:t>
      </w:r>
    </w:p>
    <w:p w:rsidR="00000000" w:rsidDel="00000000" w:rsidP="00000000" w:rsidRDefault="00000000" w:rsidRPr="00000000" w14:paraId="00000003">
      <w:pPr>
        <w:pStyle w:val="Title"/>
        <w:widowControl w:val="1"/>
        <w:spacing w:after="0" w:line="240" w:lineRule="auto"/>
        <w:jc w:val="center"/>
        <w:rPr/>
      </w:pPr>
      <w:bookmarkStart w:colFirst="0" w:colLast="0" w:name="_flz6m1pzj5h5" w:id="0"/>
      <w:bookmarkEnd w:id="0"/>
      <w:r w:rsidDel="00000000" w:rsidR="00000000" w:rsidRPr="00000000">
        <w:rPr>
          <w:rtl w:val="0"/>
        </w:rPr>
        <w:t xml:space="preserve">Meeting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pacing w:after="0" w:line="240" w:lineRule="auto"/>
        <w:rPr>
          <w:rFonts w:ascii="Arial" w:cs="Arial" w:eastAsia="Arial" w:hAnsi="Arial"/>
          <w:b w:val="1"/>
          <w:sz w:val="24"/>
          <w:szCs w:val="24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spacing w:after="0" w:line="240" w:lineRule="auto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President: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Clay Melton called the meeting to order at 9:00 a.m.</w:t>
      </w:r>
    </w:p>
    <w:p w:rsidR="00000000" w:rsidDel="00000000" w:rsidP="00000000" w:rsidRDefault="00000000" w:rsidRPr="00000000" w14:paraId="00000006">
      <w:pPr>
        <w:widowControl w:val="1"/>
        <w:spacing w:after="0" w:line="240" w:lineRule="auto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Jennifer Gibbons seconds.</w:t>
      </w:r>
    </w:p>
    <w:p w:rsidR="00000000" w:rsidDel="00000000" w:rsidP="00000000" w:rsidRDefault="00000000" w:rsidRPr="00000000" w14:paraId="00000007">
      <w:pPr>
        <w:widowControl w:val="1"/>
        <w:spacing w:after="0" w:line="240" w:lineRule="auto"/>
        <w:rPr>
          <w:rFonts w:ascii="Arial" w:cs="Arial" w:eastAsia="Arial" w:hAnsi="Arial"/>
          <w:i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Attendees:  Clay Melton, Anthony Betters, Jennifer Gibbons, and Sandy Scaia, Shawna, Paula Wood, Jennifer PAtterson, LeAnn Willis, Kelly Bult, Fottrals, Katie Mohasci, Julia Wittnebel</w:t>
      </w:r>
    </w:p>
    <w:p w:rsidR="00000000" w:rsidDel="00000000" w:rsidP="00000000" w:rsidRDefault="00000000" w:rsidRPr="00000000" w14:paraId="00000009">
      <w:pPr>
        <w:pStyle w:val="Heading2"/>
        <w:widowControl w:val="1"/>
        <w:spacing w:after="0" w:line="240" w:lineRule="auto"/>
        <w:rPr/>
      </w:pPr>
      <w:bookmarkStart w:colFirst="0" w:colLast="0" w:name="_en2dvwhe05mt" w:id="1"/>
      <w:bookmarkEnd w:id="1"/>
      <w:r w:rsidDel="00000000" w:rsidR="00000000" w:rsidRPr="00000000">
        <w:rPr>
          <w:rtl w:val="0"/>
        </w:rPr>
        <w:t xml:space="preserve">Executive Committee Reports: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Approve Last Meeting Minutes (Oct 2023)-  Motion by Clay,  Shawna seconds the motion.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Need to elect a new secretary due to tragedy with our elected PTA Secretary. Details on Alicia’s loss here: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https://www.thegazette.com/crime-courts/man-killed-in-cedar-rapids-shooting-was-delivering-for-doordash/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numPr>
          <w:ilvl w:val="0"/>
          <w:numId w:val="4"/>
        </w:numPr>
        <w:spacing w:after="0" w:line="259" w:lineRule="auto"/>
        <w:ind w:left="720" w:hanging="360"/>
        <w:rPr/>
      </w:pPr>
      <w:r w:rsidDel="00000000" w:rsidR="00000000" w:rsidRPr="00000000">
        <w:rPr>
          <w:rtl w:val="0"/>
        </w:rPr>
        <w:t xml:space="preserve">November 14th: Numerals Celebration was awesome! Thanks to those that helped hand out the awards–such an honor to honor the students!</w:t>
      </w:r>
    </w:p>
    <w:p w:rsidR="00000000" w:rsidDel="00000000" w:rsidP="00000000" w:rsidRDefault="00000000" w:rsidRPr="00000000" w14:paraId="0000000D">
      <w:pPr>
        <w:widowControl w:val="1"/>
        <w:numPr>
          <w:ilvl w:val="0"/>
          <w:numId w:val="4"/>
        </w:numPr>
        <w:spacing w:after="0" w:line="259" w:lineRule="auto"/>
        <w:ind w:left="720" w:hanging="360"/>
        <w:rPr/>
      </w:pPr>
      <w:r w:rsidDel="00000000" w:rsidR="00000000" w:rsidRPr="00000000">
        <w:rPr>
          <w:rtl w:val="0"/>
        </w:rPr>
        <w:t xml:space="preserve">Cookie Date, December 18th! Cook on Sunday and Bring your cookies on Monday. </w:t>
      </w:r>
    </w:p>
    <w:p w:rsidR="00000000" w:rsidDel="00000000" w:rsidP="00000000" w:rsidRDefault="00000000" w:rsidRPr="00000000" w14:paraId="0000000E">
      <w:pPr>
        <w:widowControl w:val="1"/>
        <w:numPr>
          <w:ilvl w:val="0"/>
          <w:numId w:val="4"/>
        </w:numPr>
        <w:spacing w:after="0" w:line="259" w:lineRule="auto"/>
        <w:ind w:left="720" w:hanging="360"/>
        <w:rPr/>
      </w:pPr>
      <w:r w:rsidDel="00000000" w:rsidR="00000000" w:rsidRPr="00000000">
        <w:rPr>
          <w:rtl w:val="0"/>
        </w:rPr>
        <w:t xml:space="preserve">Send in your donations right away - as end of Nov Kelley sends state PTA fees</w:t>
      </w:r>
    </w:p>
    <w:p w:rsidR="00000000" w:rsidDel="00000000" w:rsidP="00000000" w:rsidRDefault="00000000" w:rsidRPr="00000000" w14:paraId="0000000F">
      <w:pPr>
        <w:widowControl w:val="1"/>
        <w:numPr>
          <w:ilvl w:val="0"/>
          <w:numId w:val="4"/>
        </w:numPr>
        <w:spacing w:after="0" w:line="259" w:lineRule="auto"/>
        <w:ind w:left="720" w:hanging="360"/>
        <w:rPr/>
      </w:pPr>
      <w:r w:rsidDel="00000000" w:rsidR="00000000" w:rsidRPr="00000000">
        <w:rPr>
          <w:rtl w:val="0"/>
        </w:rPr>
        <w:t xml:space="preserve">We need a Treasurer Shadow for Next Year – discuss with Jennifer Gibbons further.</w:t>
      </w:r>
    </w:p>
    <w:p w:rsidR="00000000" w:rsidDel="00000000" w:rsidP="00000000" w:rsidRDefault="00000000" w:rsidRPr="00000000" w14:paraId="00000010">
      <w:pPr>
        <w:widowControl w:val="1"/>
        <w:numPr>
          <w:ilvl w:val="0"/>
          <w:numId w:val="4"/>
        </w:numPr>
        <w:spacing w:after="0" w:line="259" w:lineRule="auto"/>
        <w:ind w:left="720" w:hanging="360"/>
        <w:rPr/>
      </w:pPr>
      <w:r w:rsidDel="00000000" w:rsidR="00000000" w:rsidRPr="00000000">
        <w:rPr>
          <w:rtl w:val="0"/>
        </w:rPr>
        <w:t xml:space="preserve">We need a hospitality Shadow for next year</w:t>
      </w:r>
    </w:p>
    <w:p w:rsidR="00000000" w:rsidDel="00000000" w:rsidP="00000000" w:rsidRDefault="00000000" w:rsidRPr="00000000" w14:paraId="00000011">
      <w:pPr>
        <w:widowControl w:val="1"/>
        <w:numPr>
          <w:ilvl w:val="0"/>
          <w:numId w:val="4"/>
        </w:numPr>
        <w:spacing w:after="0" w:line="259" w:lineRule="auto"/>
        <w:ind w:left="720" w:hanging="360"/>
        <w:rPr/>
      </w:pPr>
      <w:r w:rsidDel="00000000" w:rsidR="00000000" w:rsidRPr="00000000">
        <w:rPr>
          <w:rtl w:val="0"/>
        </w:rPr>
        <w:t xml:space="preserve">We need a secretary now.</w:t>
      </w:r>
    </w:p>
    <w:p w:rsidR="00000000" w:rsidDel="00000000" w:rsidP="00000000" w:rsidRDefault="00000000" w:rsidRPr="00000000" w14:paraId="00000012">
      <w:pPr>
        <w:widowControl w:val="1"/>
        <w:numPr>
          <w:ilvl w:val="0"/>
          <w:numId w:val="4"/>
        </w:numPr>
        <w:spacing w:after="0" w:line="259" w:lineRule="auto"/>
        <w:ind w:left="720" w:hanging="360"/>
        <w:rPr/>
      </w:pPr>
      <w:r w:rsidDel="00000000" w:rsidR="00000000" w:rsidRPr="00000000">
        <w:rPr>
          <w:rtl w:val="0"/>
        </w:rPr>
        <w:t xml:space="preserve">We are burning reserves now. Cash wise we are fine, but our donations are way down.</w:t>
      </w:r>
    </w:p>
    <w:p w:rsidR="00000000" w:rsidDel="00000000" w:rsidP="00000000" w:rsidRDefault="00000000" w:rsidRPr="00000000" w14:paraId="00000013">
      <w:pPr>
        <w:pStyle w:val="Heading2"/>
        <w:widowControl w:val="1"/>
        <w:spacing w:after="0" w:line="240" w:lineRule="auto"/>
        <w:rPr/>
      </w:pPr>
      <w:bookmarkStart w:colFirst="0" w:colLast="0" w:name="_whg8rpvaq0ce" w:id="2"/>
      <w:bookmarkEnd w:id="2"/>
      <w:r w:rsidDel="00000000" w:rsidR="00000000" w:rsidRPr="00000000">
        <w:rPr>
          <w:rtl w:val="0"/>
        </w:rPr>
        <w:t xml:space="preserve">Committee Reports</w:t>
      </w:r>
    </w:p>
    <w:p w:rsidR="00000000" w:rsidDel="00000000" w:rsidP="00000000" w:rsidRDefault="00000000" w:rsidRPr="00000000" w14:paraId="00000014">
      <w:pPr>
        <w:pStyle w:val="Heading3"/>
        <w:widowControl w:val="1"/>
        <w:spacing w:after="0" w:lineRule="auto"/>
        <w:rPr/>
      </w:pPr>
      <w:bookmarkStart w:colFirst="0" w:colLast="0" w:name="_v1eir028nmwp" w:id="3"/>
      <w:bookmarkEnd w:id="3"/>
      <w:r w:rsidDel="00000000" w:rsidR="00000000" w:rsidRPr="00000000">
        <w:rPr>
          <w:rtl w:val="0"/>
        </w:rPr>
        <w:t xml:space="preserve">Membership:  Anthony Betters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Join the PTA and help us! Support our need for open positions.</w:t>
      </w:r>
    </w:p>
    <w:p w:rsidR="00000000" w:rsidDel="00000000" w:rsidP="00000000" w:rsidRDefault="00000000" w:rsidRPr="00000000" w14:paraId="00000016">
      <w:pPr>
        <w:pStyle w:val="Heading3"/>
        <w:widowControl w:val="1"/>
        <w:spacing w:after="0" w:lineRule="auto"/>
        <w:rPr>
          <w:rFonts w:ascii="Arial" w:cs="Arial" w:eastAsia="Arial" w:hAnsi="Arial"/>
          <w:sz w:val="24"/>
          <w:szCs w:val="24"/>
        </w:rPr>
      </w:pPr>
      <w:bookmarkStart w:colFirst="0" w:colLast="0" w:name="_yeouoktstkew" w:id="4"/>
      <w:bookmarkEnd w:id="4"/>
      <w:r w:rsidDel="00000000" w:rsidR="00000000" w:rsidRPr="00000000">
        <w:rPr>
          <w:rtl w:val="0"/>
        </w:rPr>
        <w:t xml:space="preserve">Hospitality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Dorea Burkamper </w:t>
      </w:r>
    </w:p>
    <w:p w:rsidR="00000000" w:rsidDel="00000000" w:rsidP="00000000" w:rsidRDefault="00000000" w:rsidRPr="00000000" w14:paraId="00000017">
      <w:pPr>
        <w:widowControl w:val="1"/>
        <w:numPr>
          <w:ilvl w:val="0"/>
          <w:numId w:val="4"/>
        </w:numPr>
        <w:spacing w:after="0" w:line="259" w:lineRule="auto"/>
        <w:ind w:left="720" w:hanging="360"/>
        <w:rPr/>
      </w:pPr>
      <w:r w:rsidDel="00000000" w:rsidR="00000000" w:rsidRPr="00000000">
        <w:rPr>
          <w:rtl w:val="0"/>
        </w:rPr>
        <w:t xml:space="preserve">Need a Dorea Mentor (Hospitality) – discuss with LeAnn Willis</w:t>
      </w:r>
    </w:p>
    <w:p w:rsidR="00000000" w:rsidDel="00000000" w:rsidP="00000000" w:rsidRDefault="00000000" w:rsidRPr="00000000" w14:paraId="00000018">
      <w:pPr>
        <w:widowControl w:val="1"/>
        <w:numPr>
          <w:ilvl w:val="0"/>
          <w:numId w:val="4"/>
        </w:numPr>
        <w:spacing w:after="0" w:line="259" w:lineRule="auto"/>
        <w:ind w:left="720" w:hanging="360"/>
        <w:rPr/>
      </w:pPr>
      <w:r w:rsidDel="00000000" w:rsidR="00000000" w:rsidRPr="00000000">
        <w:rPr>
          <w:rtl w:val="0"/>
        </w:rPr>
        <w:t xml:space="preserve">Tailgate Dinner Status – success!</w:t>
      </w:r>
    </w:p>
    <w:p w:rsidR="00000000" w:rsidDel="00000000" w:rsidP="00000000" w:rsidRDefault="00000000" w:rsidRPr="00000000" w14:paraId="00000019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3"/>
        <w:widowControl w:val="1"/>
        <w:spacing w:after="0" w:lineRule="auto"/>
        <w:rPr/>
      </w:pPr>
      <w:bookmarkStart w:colFirst="0" w:colLast="0" w:name="_2lvijkut8brb" w:id="5"/>
      <w:bookmarkEnd w:id="5"/>
      <w:r w:rsidDel="00000000" w:rsidR="00000000" w:rsidRPr="00000000">
        <w:rPr>
          <w:rtl w:val="0"/>
        </w:rPr>
        <w:t xml:space="preserve">Grounds: Christine Erickson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N/A-no update needed now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3"/>
        <w:widowControl w:val="1"/>
        <w:spacing w:after="0" w:lineRule="auto"/>
        <w:rPr/>
      </w:pPr>
      <w:bookmarkStart w:colFirst="0" w:colLast="0" w:name="_t0j9pauxx9m1" w:id="6"/>
      <w:bookmarkEnd w:id="6"/>
      <w:r w:rsidDel="00000000" w:rsidR="00000000" w:rsidRPr="00000000">
        <w:rPr>
          <w:rtl w:val="0"/>
        </w:rPr>
        <w:t xml:space="preserve">College Connections:  Becky Lindwall Notes with Shawna speaking/supporting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 Dec. 19, 9:20-10:30 a.m., Tuesday, auditorium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(Note: Counselors will not make PTA meeting on this day, unless they delegate)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ShayNell and Shawna will MC the event.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Pretty much this would be copy/paste of last year’s event but  open up to all students with invitation rather than just jrs and seniors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6  Hoping to  work again with Student Senate to get an invite on Google docs created that students must RSVP to and by which they can ask questions in advance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Parents are welcome to visit and listen.</w:t>
      </w:r>
    </w:p>
    <w:p w:rsidR="00000000" w:rsidDel="00000000" w:rsidP="00000000" w:rsidRDefault="00000000" w:rsidRPr="00000000" w14:paraId="00000023">
      <w:pPr>
        <w:pStyle w:val="Heading3"/>
        <w:widowControl w:val="1"/>
        <w:spacing w:after="0" w:lineRule="auto"/>
        <w:rPr/>
      </w:pPr>
      <w:bookmarkStart w:colFirst="0" w:colLast="0" w:name="_z9w4r22qzy44" w:id="7"/>
      <w:bookmarkEnd w:id="7"/>
      <w:r w:rsidDel="00000000" w:rsidR="00000000" w:rsidRPr="00000000">
        <w:rPr>
          <w:rtl w:val="0"/>
        </w:rPr>
        <w:t xml:space="preserve">Warrior Closet:  Amy Rouse </w:t>
      </w:r>
    </w:p>
    <w:p w:rsidR="00000000" w:rsidDel="00000000" w:rsidP="00000000" w:rsidRDefault="00000000" w:rsidRPr="00000000" w14:paraId="00000024">
      <w:pPr>
        <w:widowControl w:val="1"/>
        <w:spacing w:after="0" w:lineRule="auto"/>
        <w:rPr/>
      </w:pPr>
      <w:r w:rsidDel="00000000" w:rsidR="00000000" w:rsidRPr="00000000">
        <w:rPr>
          <w:rtl w:val="0"/>
        </w:rPr>
        <w:t xml:space="preserve">is running this and her largest needs are always: Backpacks, Wash Gear (tshirts, sweatshirts) chapstick, belts. Amy Rouse reachable at 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arouse@crschools.us</w:t>
        </w:r>
      </w:hyperlink>
      <w:r w:rsidDel="00000000" w:rsidR="00000000" w:rsidRPr="00000000">
        <w:rPr>
          <w:rtl w:val="0"/>
        </w:rPr>
        <w:t xml:space="preserve">, or 319-558-4637</w:t>
      </w:r>
    </w:p>
    <w:p w:rsidR="00000000" w:rsidDel="00000000" w:rsidP="00000000" w:rsidRDefault="00000000" w:rsidRPr="00000000" w14:paraId="00000025">
      <w:pPr>
        <w:widowControl w:val="1"/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The Warrior Closet has passed out over 50 backpacks so far this school year. Countless deodorants, feminine products, and chapsticks. Over 35 dresses for homecoming.  I have also gone through more notebooks and pens/pencils than any other year!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Currently we could use Chapstick, Belts, Washington Gear (Sweatshirts/t-shirts), Notebooks, Light Winter gloves.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I have attached my updated info sheet on the closet, feel free to share with the group! Let me know if you have any questions.</w:t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b w:val="1"/>
          <w:sz w:val="24"/>
          <w:szCs w:val="24"/>
        </w:rPr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Warrior Closet 2023-2024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2"/>
        <w:widowControl w:val="1"/>
        <w:spacing w:after="0" w:line="240" w:lineRule="auto"/>
        <w:rPr/>
      </w:pPr>
      <w:bookmarkStart w:colFirst="0" w:colLast="0" w:name="_945qpymec9gc" w:id="8"/>
      <w:bookmarkEnd w:id="8"/>
      <w:r w:rsidDel="00000000" w:rsidR="00000000" w:rsidRPr="00000000">
        <w:rPr>
          <w:rtl w:val="0"/>
        </w:rPr>
        <w:t xml:space="preserve">Principal’s Report:  Ian LeMaster</w:t>
      </w:r>
    </w:p>
    <w:p w:rsidR="00000000" w:rsidDel="00000000" w:rsidP="00000000" w:rsidRDefault="00000000" w:rsidRPr="00000000" w14:paraId="0000002B">
      <w:pPr>
        <w:widowControl w:val="1"/>
        <w:numPr>
          <w:ilvl w:val="0"/>
          <w:numId w:val="3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Discuss Student Recognition: </w:t>
      </w:r>
    </w:p>
    <w:p w:rsidR="00000000" w:rsidDel="00000000" w:rsidP="00000000" w:rsidRDefault="00000000" w:rsidRPr="00000000" w14:paraId="0000002C">
      <w:pPr>
        <w:widowControl w:val="1"/>
        <w:numPr>
          <w:ilvl w:val="1"/>
          <w:numId w:val="3"/>
        </w:numPr>
        <w:spacing w:after="0" w:line="24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Esser Funds for Recognition - Federal Funds update. Federal funds for logos of individual schools are not allowed.</w:t>
      </w:r>
    </w:p>
    <w:p w:rsidR="00000000" w:rsidDel="00000000" w:rsidP="00000000" w:rsidRDefault="00000000" w:rsidRPr="00000000" w14:paraId="0000002D">
      <w:pPr>
        <w:widowControl w:val="1"/>
        <w:numPr>
          <w:ilvl w:val="2"/>
          <w:numId w:val="3"/>
        </w:numPr>
        <w:spacing w:after="0" w:line="240" w:lineRule="auto"/>
        <w:ind w:left="216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Cell phone policy</w:t>
      </w:r>
    </w:p>
    <w:p w:rsidR="00000000" w:rsidDel="00000000" w:rsidP="00000000" w:rsidRDefault="00000000" w:rsidRPr="00000000" w14:paraId="0000002E">
      <w:pPr>
        <w:widowControl w:val="1"/>
        <w:numPr>
          <w:ilvl w:val="2"/>
          <w:numId w:val="3"/>
        </w:numPr>
        <w:spacing w:after="0" w:line="240" w:lineRule="auto"/>
        <w:ind w:left="216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Attendance policy trial after break. Pilots in progress.</w:t>
      </w:r>
    </w:p>
    <w:p w:rsidR="00000000" w:rsidDel="00000000" w:rsidP="00000000" w:rsidRDefault="00000000" w:rsidRPr="00000000" w14:paraId="0000002F">
      <w:pPr>
        <w:widowControl w:val="1"/>
        <w:numPr>
          <w:ilvl w:val="0"/>
          <w:numId w:val="3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Student Recognition Subcommittee created. Wed Afternoon 3-4 pm, contact Cymone if you want to get involved.</w:t>
      </w:r>
    </w:p>
    <w:p w:rsidR="00000000" w:rsidDel="00000000" w:rsidP="00000000" w:rsidRDefault="00000000" w:rsidRPr="00000000" w14:paraId="00000030">
      <w:pPr>
        <w:pStyle w:val="Heading2"/>
        <w:widowControl w:val="1"/>
        <w:spacing w:after="0" w:line="240" w:lineRule="auto"/>
        <w:rPr/>
      </w:pPr>
      <w:bookmarkStart w:colFirst="0" w:colLast="0" w:name="_m2cfl017rmdi" w:id="9"/>
      <w:bookmarkEnd w:id="9"/>
      <w:r w:rsidDel="00000000" w:rsidR="00000000" w:rsidRPr="00000000">
        <w:rPr>
          <w:rtl w:val="0"/>
        </w:rPr>
        <w:t xml:space="preserve">Counseling Report: Shawnna Ripple/ShaNell Young</w:t>
      </w:r>
    </w:p>
    <w:p w:rsidR="00000000" w:rsidDel="00000000" w:rsidP="00000000" w:rsidRDefault="00000000" w:rsidRPr="00000000" w14:paraId="00000031">
      <w:pPr>
        <w:widowControl w:val="1"/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November – 2024-25 Registration Starting. </w:t>
      </w:r>
    </w:p>
    <w:p w:rsidR="00000000" w:rsidDel="00000000" w:rsidP="00000000" w:rsidRDefault="00000000" w:rsidRPr="00000000" w14:paraId="00000032">
      <w:pPr>
        <w:widowControl w:val="1"/>
        <w:numPr>
          <w:ilvl w:val="1"/>
          <w:numId w:val="1"/>
        </w:numPr>
        <w:spacing w:after="0" w:line="24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Week of Nov 13th - 11th grade (US History classes)</w:t>
      </w:r>
    </w:p>
    <w:p w:rsidR="00000000" w:rsidDel="00000000" w:rsidP="00000000" w:rsidRDefault="00000000" w:rsidRPr="00000000" w14:paraId="00000033">
      <w:pPr>
        <w:widowControl w:val="1"/>
        <w:numPr>
          <w:ilvl w:val="1"/>
          <w:numId w:val="1"/>
        </w:numPr>
        <w:spacing w:after="0" w:line="24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Week of Nov 27 - 10th grade (LA classes)</w:t>
      </w:r>
    </w:p>
    <w:p w:rsidR="00000000" w:rsidDel="00000000" w:rsidP="00000000" w:rsidRDefault="00000000" w:rsidRPr="00000000" w14:paraId="00000034">
      <w:pPr>
        <w:widowControl w:val="1"/>
        <w:numPr>
          <w:ilvl w:val="1"/>
          <w:numId w:val="1"/>
        </w:numPr>
        <w:spacing w:after="0" w:line="24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Week of Dec 4 - 9th grade (LA classes)</w:t>
      </w:r>
    </w:p>
    <w:p w:rsidR="00000000" w:rsidDel="00000000" w:rsidP="00000000" w:rsidRDefault="00000000" w:rsidRPr="00000000" w14:paraId="00000035">
      <w:pPr>
        <w:widowControl w:val="1"/>
        <w:numPr>
          <w:ilvl w:val="1"/>
          <w:numId w:val="1"/>
        </w:numPr>
        <w:spacing w:after="0" w:line="24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After Jan 1 - Incoming 9th grade (McKinley, Franklin, Harding, Parochial)</w:t>
      </w:r>
    </w:p>
    <w:p w:rsidR="00000000" w:rsidDel="00000000" w:rsidP="00000000" w:rsidRDefault="00000000" w:rsidRPr="00000000" w14:paraId="00000036">
      <w:pPr>
        <w:widowControl w:val="1"/>
        <w:numPr>
          <w:ilvl w:val="0"/>
          <w:numId w:val="1"/>
        </w:numPr>
        <w:spacing w:after="0" w:line="259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PSAT Scores out by around Thanksgiving</w:t>
      </w:r>
    </w:p>
    <w:p w:rsidR="00000000" w:rsidDel="00000000" w:rsidP="00000000" w:rsidRDefault="00000000" w:rsidRPr="00000000" w14:paraId="00000037">
      <w:pPr>
        <w:widowControl w:val="1"/>
        <w:numPr>
          <w:ilvl w:val="0"/>
          <w:numId w:val="1"/>
        </w:numPr>
        <w:spacing w:after="0" w:line="259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Nov 16th Incoming Freshman Orientation, 6-8 pm –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POSTPONED until after January 1st, to align with delay of incoming 9th grade course registration</w:t>
      </w:r>
    </w:p>
    <w:p w:rsidR="00000000" w:rsidDel="00000000" w:rsidP="00000000" w:rsidRDefault="00000000" w:rsidRPr="00000000" w14:paraId="00000038">
      <w:pPr>
        <w:widowControl w:val="1"/>
        <w:numPr>
          <w:ilvl w:val="1"/>
          <w:numId w:val="1"/>
        </w:numPr>
        <w:spacing w:after="0" w:line="259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(Not postponed)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Financial Literacy (Scholarships) - 6-7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1"/>
        <w:numPr>
          <w:ilvl w:val="2"/>
          <w:numId w:val="1"/>
        </w:numPr>
        <w:spacing w:after="0" w:line="259" w:lineRule="auto"/>
        <w:ind w:left="216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b w:val="0"/>
          <w:sz w:val="26"/>
          <w:szCs w:val="26"/>
          <w:rtl w:val="0"/>
        </w:rPr>
        <w:t xml:space="preserve">Event:  Financial Literacy Night</w:t>
        <w:tab/>
        <w:tab/>
        <w:tab/>
        <w:t xml:space="preserve">Date:   Nov 16th</w:t>
        <w:br w:type="textWrapping"/>
        <w:t xml:space="preserve">Time:  6:00  - 7:00 pm</w:t>
        <w:tab/>
        <w:tab/>
        <w:tab/>
        <w:tab/>
        <w:t xml:space="preserve">Location:  Cafeteria</w:t>
        <w:br w:type="textWrapping"/>
        <w:t xml:space="preserve">Washington will be hosting a Financial Literacy Night on Thursday, Nov 16th at 6:00 pm in the cafeteria.  During this time ICAN will be presenting information on how to file the FAFSA, known changes to the FAFSA for the 24-25 school year, and additional ways to finance college.  UNI and Mt. Mercy will be sponsoring the event so there will be representatives from both schools if students/parents would like to meet with either school.  This event is open to all students and families but information will be directed to 11th and 12th grade students and parents/guardians.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1"/>
        <w:numPr>
          <w:ilvl w:val="2"/>
          <w:numId w:val="1"/>
        </w:numPr>
        <w:spacing w:after="0" w:line="259" w:lineRule="auto"/>
        <w:ind w:left="216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b w:val="0"/>
          <w:sz w:val="26"/>
          <w:szCs w:val="26"/>
          <w:rtl w:val="0"/>
        </w:rPr>
        <w:t xml:space="preserve">Kristin Mangrich, College Career Transition Counselor  </w:t>
        <w:br w:type="textWrapping"/>
        <w:t xml:space="preserve">Washington High School / Kirkwood Community College </w:t>
        <w:br w:type="textWrapping"/>
        <w:t xml:space="preserve">319-558-3981 / </w:t>
      </w:r>
      <w:r w:rsidDel="00000000" w:rsidR="00000000" w:rsidRPr="00000000">
        <w:rPr>
          <w:sz w:val="26"/>
          <w:szCs w:val="26"/>
          <w:rtl w:val="0"/>
        </w:rPr>
        <w:t xml:space="preserve"> </w:t>
      </w:r>
      <w:hyperlink r:id="rId9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kmangrich@crschools.us</w:t>
        </w:r>
      </w:hyperlink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1"/>
        <w:numPr>
          <w:ilvl w:val="0"/>
          <w:numId w:val="1"/>
        </w:numPr>
        <w:spacing w:after="0" w:line="259" w:lineRule="auto"/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No appointment Friday - 2nd Friday of each month</w:t>
      </w:r>
    </w:p>
    <w:p w:rsidR="00000000" w:rsidDel="00000000" w:rsidP="00000000" w:rsidRDefault="00000000" w:rsidRPr="00000000" w14:paraId="0000003C">
      <w:pPr>
        <w:widowControl w:val="1"/>
        <w:numPr>
          <w:ilvl w:val="1"/>
          <w:numId w:val="1"/>
        </w:numPr>
        <w:spacing w:after="0" w:line="259" w:lineRule="auto"/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Counselors will be stationed in Room 128 on 2nd Friday of each month for students who want to see their counselor without making an appointment</w:t>
      </w:r>
    </w:p>
    <w:p w:rsidR="00000000" w:rsidDel="00000000" w:rsidP="00000000" w:rsidRDefault="00000000" w:rsidRPr="00000000" w14:paraId="0000003D">
      <w:pPr>
        <w:widowControl w:val="1"/>
        <w:spacing w:after="0" w:line="259" w:lineRule="auto"/>
        <w:rPr>
          <w:sz w:val="26"/>
          <w:szCs w:val="26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u w:val="single"/>
        </w:rPr>
      </w:pPr>
      <w:r w:rsidDel="00000000" w:rsidR="00000000" w:rsidRPr="00000000">
        <w:rPr>
          <w:rtl w:val="0"/>
        </w:rPr>
        <w:t xml:space="preserve">10 AM: Motion to end meeting by Clay Melton and seconded by Julia Wittnebel.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Style w:val="Heading1"/>
        <w:rPr>
          <w:u w:val="single"/>
        </w:rPr>
      </w:pPr>
      <w:bookmarkStart w:colFirst="0" w:colLast="0" w:name="_va7ksojto96b" w:id="10"/>
      <w:bookmarkEnd w:id="10"/>
      <w:r w:rsidDel="00000000" w:rsidR="00000000" w:rsidRPr="00000000">
        <w:rPr>
          <w:u w:val="single"/>
          <w:rtl w:val="0"/>
        </w:rPr>
        <w:t xml:space="preserve">Reference Items (Not Discussed in Meeting)</w:t>
      </w:r>
    </w:p>
    <w:p w:rsidR="00000000" w:rsidDel="00000000" w:rsidP="00000000" w:rsidRDefault="00000000" w:rsidRPr="00000000" w14:paraId="00000040">
      <w:pPr>
        <w:pStyle w:val="Heading2"/>
        <w:rPr/>
      </w:pPr>
      <w:bookmarkStart w:colFirst="0" w:colLast="0" w:name="_lr1uog1l2339" w:id="11"/>
      <w:bookmarkEnd w:id="11"/>
      <w:r w:rsidDel="00000000" w:rsidR="00000000" w:rsidRPr="00000000">
        <w:rPr>
          <w:rtl w:val="0"/>
        </w:rPr>
        <w:t xml:space="preserve">Volunteer Reference Information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Raptor Volunteering Tracking System</w:t>
      </w:r>
      <w:r w:rsidDel="00000000" w:rsidR="00000000" w:rsidRPr="00000000">
        <w:rPr>
          <w:rtl w:val="0"/>
        </w:rPr>
        <w:t xml:space="preserve">,</w:t>
        <w:br w:type="textWrapping"/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https://apps.raptortech.com/Volunteer/Login/MTE5OTpWb2x1bnRlZXI6ZW4tVVM=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or reach from the </w:t>
      </w:r>
      <w:r w:rsidDel="00000000" w:rsidR="00000000" w:rsidRPr="00000000">
        <w:rPr>
          <w:rtl w:val="0"/>
        </w:rPr>
        <w:t xml:space="preserve">Washington High School Website:</w:t>
        <w:br w:type="textWrapping"/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https://washington.crschools.us/students-families/parent-teacher-association/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This link will be posted at the end of each month as a reminder to enter your volunteer hours. Make Washington’s Volunteer hours show up in district records! Go Warriors!</w:t>
      </w:r>
    </w:p>
    <w:p w:rsidR="00000000" w:rsidDel="00000000" w:rsidP="00000000" w:rsidRDefault="00000000" w:rsidRPr="00000000" w14:paraId="00000044">
      <w:pPr>
        <w:pStyle w:val="Heading2"/>
        <w:rPr/>
      </w:pPr>
      <w:bookmarkStart w:colFirst="0" w:colLast="0" w:name="_wzih3xl8918h" w:id="12"/>
      <w:bookmarkEnd w:id="12"/>
      <w:r w:rsidDel="00000000" w:rsidR="00000000" w:rsidRPr="00000000">
        <w:rPr>
          <w:rtl w:val="0"/>
        </w:rPr>
        <w:t xml:space="preserve">Washington Counseling Information</w:t>
      </w:r>
    </w:p>
    <w:p w:rsidR="00000000" w:rsidDel="00000000" w:rsidP="00000000" w:rsidRDefault="00000000" w:rsidRPr="00000000" w14:paraId="00000045">
      <w:pPr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https://sites.google.com/site/cwrcounseling/home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Style w:val="Heading2"/>
        <w:rPr/>
      </w:pPr>
      <w:bookmarkStart w:colFirst="0" w:colLast="0" w:name="_dftwylo34prz" w:id="13"/>
      <w:bookmarkEnd w:id="13"/>
      <w:r w:rsidDel="00000000" w:rsidR="00000000" w:rsidRPr="00000000">
        <w:rPr>
          <w:rtl w:val="0"/>
        </w:rPr>
        <w:t xml:space="preserve">Executive </w:t>
      </w:r>
      <w:r w:rsidDel="00000000" w:rsidR="00000000" w:rsidRPr="00000000">
        <w:rPr>
          <w:rtl w:val="0"/>
        </w:rPr>
        <w:t xml:space="preserve">Contact Information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Role, Name, Contact Information:</w:t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spacing w:after="0" w:afterAutospacing="0"/>
        <w:ind w:left="720" w:hanging="360"/>
        <w:rPr/>
      </w:pPr>
      <w:r w:rsidDel="00000000" w:rsidR="00000000" w:rsidRPr="00000000">
        <w:rPr>
          <w:rtl w:val="0"/>
        </w:rPr>
        <w:t xml:space="preserve">President, Clay Melton, 319-329-0907</w:t>
        <w:br w:type="textWrapping"/>
        <w:t xml:space="preserve">or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claymelton@icloud.com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Vice President, Anthony Betters, (254) 495-4915</w:t>
        <w:br w:type="textWrapping"/>
        <w:t xml:space="preserve">or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anthoybettersjr@gmail.com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spacing w:after="0" w:afterAutospacing="0"/>
        <w:ind w:left="720" w:hanging="360"/>
        <w:rPr/>
      </w:pPr>
      <w:r w:rsidDel="00000000" w:rsidR="00000000" w:rsidRPr="00000000">
        <w:rPr>
          <w:rtl w:val="0"/>
        </w:rPr>
        <w:t xml:space="preserve">Treasurer, Kelley Cole, 319-210-6800</w:t>
        <w:br w:type="textWrapping"/>
        <w:t xml:space="preserve">or 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kelleyc7525@gmail.com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We need a PTA Secretary!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ashington.crschools.us/students-families/parent-teacher-association/" TargetMode="External"/><Relationship Id="rId10" Type="http://schemas.openxmlformats.org/officeDocument/2006/relationships/hyperlink" Target="https://apps.raptortech.com/Volunteer/Login/MTE5OTpWb2x1bnRlZXI6ZW4tVVM=" TargetMode="External"/><Relationship Id="rId13" Type="http://schemas.openxmlformats.org/officeDocument/2006/relationships/hyperlink" Target="mailto:claymelton@icloud.com" TargetMode="External"/><Relationship Id="rId12" Type="http://schemas.openxmlformats.org/officeDocument/2006/relationships/hyperlink" Target="https://sites.google.com/site/cwrcounseling/hom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kmangrich@crschools.us" TargetMode="External"/><Relationship Id="rId15" Type="http://schemas.openxmlformats.org/officeDocument/2006/relationships/hyperlink" Target="mailto:kelleyc7525@gmail.com" TargetMode="External"/><Relationship Id="rId14" Type="http://schemas.openxmlformats.org/officeDocument/2006/relationships/hyperlink" Target="mailto:anthoybettersjr@gmail.com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thegazette.com/crime-courts/man-killed-in-cedar-rapids-shooting-was-delivering-for-doordash/" TargetMode="External"/><Relationship Id="rId7" Type="http://schemas.openxmlformats.org/officeDocument/2006/relationships/hyperlink" Target="mailto:arouse@crschools.us" TargetMode="External"/><Relationship Id="rId8" Type="http://schemas.openxmlformats.org/officeDocument/2006/relationships/hyperlink" Target="https://docs.google.com/document/d/1JfT7061yfCB5axmnLjKYuR59s0A67dxigcZcOeDHdxQ/edit?usp=drive_web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